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tLeast"/>
        <w:jc w:val="center"/>
        <w:rPr>
          <w:rFonts w:cstheme="minorHAnsi"/>
          <w:b/>
          <w:smallCaps/>
          <w:sz w:val="26"/>
          <w:szCs w:val="26"/>
        </w:rPr>
      </w:pPr>
      <w:r>
        <w:rPr>
          <w:rFonts w:cstheme="minorHAnsi"/>
          <w:b/>
          <w:smallCaps/>
          <w:sz w:val="26"/>
          <w:szCs w:val="26"/>
        </w:rPr>
        <w:t>Textos e fotos para site do casamento</w:t>
      </w:r>
    </w:p>
    <w:p>
      <w:pPr>
        <w:spacing w:after="0" w:line="360" w:lineRule="atLeast"/>
        <w:jc w:val="center"/>
        <w:rPr>
          <w:rFonts w:cstheme="minorHAnsi"/>
          <w:b/>
          <w:smallCaps/>
          <w:sz w:val="26"/>
          <w:szCs w:val="26"/>
        </w:rPr>
      </w:pP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Como está na referência (</w:t>
      </w:r>
      <w:r>
        <w:fldChar w:fldCharType="begin"/>
      </w:r>
      <w:r>
        <w:instrText xml:space="preserve"> HYPERLINK "https://noivos.casar.com/celaecelo" \l "/rsvp" </w:instrText>
      </w:r>
      <w:r>
        <w:fldChar w:fldCharType="separate"/>
      </w:r>
      <w:r>
        <w:rPr>
          <w:rStyle w:val="5"/>
          <w:rFonts w:cstheme="minorHAnsi"/>
          <w:sz w:val="24"/>
          <w:szCs w:val="24"/>
        </w:rPr>
        <w:t>https://noivos.casar.com/celaecelo#/rsvp</w:t>
      </w:r>
      <w:r>
        <w:rPr>
          <w:rStyle w:val="5"/>
          <w:rFonts w:cstheme="minorHAnsi"/>
          <w:sz w:val="24"/>
          <w:szCs w:val="24"/>
        </w:rPr>
        <w:fldChar w:fldCharType="end"/>
      </w:r>
      <w:r>
        <w:rPr>
          <w:rFonts w:cstheme="minorHAnsi"/>
          <w:sz w:val="24"/>
          <w:szCs w:val="24"/>
        </w:rPr>
        <w:t>), eu queria que a primeira página do site tivesse, no canto superior esquerdo, os dizeres “Casamento Natália e Julio” e, embaixo, a data 27.8.2022. Se der para fazer aquelas caixinhas de contagem regressiva, ficaria legal, também. Mas não faço questão, especialmente se for dar dor de cabeça para fazer.</w:t>
      </w:r>
    </w:p>
    <w:p>
      <w:pP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Página de introdução – pode chamar de “Os noivos”:</w:t>
      </w:r>
    </w:p>
    <w:p>
      <w:pPr>
        <w:spacing w:after="0" w:line="360" w:lineRule="atLeast"/>
        <w:rPr>
          <w:rFonts w:cstheme="minorHAnsi"/>
          <w:b/>
          <w:sz w:val="24"/>
          <w:szCs w:val="24"/>
        </w:rPr>
      </w:pP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</w:rPr>
        <w:t xml:space="preserve">Texto: </w:t>
      </w:r>
      <w:r>
        <w:rPr>
          <w:rFonts w:asciiTheme="minorHAnsi" w:hAnsiTheme="minorHAnsi" w:cstheme="minorHAnsi"/>
        </w:rPr>
        <w:t>O ano era 2015, o auge dos aplicativos de relacionamento. Uma curtida na foto um do outro nos fez dar o famoso "match". A princípio, duas pessoas quase que de universos diferentes. Um santista e uma corinthiana, um engenheiro e uma advogada, um apreciador de cerveja e uma de vinho. Apesar de termos gostos diferentes, alguma coisa nos uniu, e os encontros passaram a ser mais frequentes.</w:t>
      </w: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</w:rPr>
      </w:pP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 lá para cá, já são sete anos. Ao longo desse tempo, dividimos momentos muito difíceis, viajamos por alguns lugares desse mundão, adotamos nossa pretinha, passamos por uma pandemia e mantivemos sempre o respeito e o amor como primordiais. Nosso casamento é para celebrar essa união tão forte, que já passou por bons bocados, mas se manteve firme. É para celebrar o amor que nos preenche, e para dividir com vocês, pessoas tão queridas, um dos dias mais felizes das nossas vidas.</w:t>
      </w: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</w:rPr>
      </w:pP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Fotos:</w:t>
      </w: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  <w:b/>
        </w:rPr>
      </w:pP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pict>
          <v:shape id="_x0000_i1025" o:spt="75" type="#_x0000_t75" style="height:192.75pt;width:241.5pt;" filled="f" o:preferrelative="t" stroked="f" coordsize="21600,21600">
            <v:path/>
            <v:fill on="f" focussize="0,0"/>
            <v:stroke on="f" joinstyle="miter"/>
            <v:imagedata r:id="rId6" o:title="WhatsApp Image 2022-04-29 at 15"/>
            <o:lock v:ext="edit" aspectratio="t"/>
            <w10:wrap type="none"/>
            <w10:anchorlock/>
          </v:shape>
        </w:pict>
      </w:r>
      <w:r>
        <w:rPr>
          <w:rFonts w:asciiTheme="minorHAnsi" w:hAnsiTheme="minorHAnsi" w:cstheme="minorHAnsi"/>
          <w:b/>
        </w:rPr>
        <w:t xml:space="preserve">        </w:t>
      </w:r>
      <w:r>
        <w:rPr>
          <w:rFonts w:asciiTheme="minorHAnsi" w:hAnsiTheme="minorHAnsi" w:cstheme="minorHAnsi"/>
          <w:b/>
        </w:rPr>
        <w:drawing>
          <wp:inline distT="0" distB="0" distL="0" distR="0">
            <wp:extent cx="1981200" cy="2472690"/>
            <wp:effectExtent l="0" t="0" r="0" b="3810"/>
            <wp:docPr id="4" name="Imagem 4" descr="C:\Users\ndm\Desktop\Pessoal\Casamento\Nós\WhatsApp Image 2022-04-29 at 15.51.55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C:\Users\ndm\Desktop\Pessoal\Casamento\Nós\WhatsApp Image 2022-04-29 at 15.51.55 (3)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2785" cy="249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  <w:b/>
        </w:rPr>
      </w:pP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  <w:b/>
        </w:rPr>
      </w:pP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  <w:b/>
        </w:rPr>
      </w:pP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pict>
          <v:shape id="_x0000_i1026" o:spt="75" type="#_x0000_t75" style="height:172.5pt;width:173.25pt;" filled="f" o:preferrelative="t" stroked="f" coordsize="21600,21600">
            <v:path/>
            <v:fill on="f" focussize="0,0"/>
            <v:stroke on="f" joinstyle="miter"/>
            <v:imagedata r:id="rId8" o:title="WhatsApp Image 2022-04-29 at 15"/>
            <o:lock v:ext="edit" aspectratio="t"/>
            <w10:wrap type="none"/>
            <w10:anchorlock/>
          </v:shape>
        </w:pict>
      </w:r>
      <w:r>
        <w:rPr>
          <w:rFonts w:asciiTheme="minorHAnsi" w:hAnsiTheme="minorHAnsi" w:cstheme="minorHAnsi"/>
          <w:b/>
        </w:rPr>
        <w:t xml:space="preserve">     </w:t>
      </w:r>
      <w:r>
        <w:rPr>
          <w:rFonts w:asciiTheme="minorHAnsi" w:hAnsiTheme="minorHAnsi" w:cstheme="minorHAnsi"/>
          <w:b/>
        </w:rPr>
        <w:pict>
          <v:shape id="_x0000_i1027" o:spt="75" type="#_x0000_t75" style="height:175.5pt;width:176.25pt;" filled="f" o:preferrelative="t" stroked="f" coordsize="21600,21600">
            <v:path/>
            <v:fill on="f" focussize="0,0"/>
            <v:stroke on="f" joinstyle="miter"/>
            <v:imagedata r:id="rId9" o:title="WhatsApp Image 2022-04-29 at 15"/>
            <o:lock v:ext="edit" aspectratio="t"/>
            <w10:wrap type="none"/>
            <w10:anchorlock/>
          </v:shape>
        </w:pict>
      </w: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  <w:b/>
        </w:rPr>
      </w:pPr>
    </w:p>
    <w:p>
      <w:pPr>
        <w:pStyle w:val="6"/>
        <w:spacing w:before="0" w:beforeAutospacing="0" w:after="0" w:afterAutospacing="0" w:line="360" w:lineRule="atLeast"/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pict>
          <v:shape id="_x0000_i1028" o:spt="75" type="#_x0000_t75" style="height:177pt;width:178.5pt;" filled="f" o:preferrelative="t" stroked="f" coordsize="21600,21600">
            <v:path/>
            <v:fill on="f" focussize="0,0"/>
            <v:stroke on="f" joinstyle="miter"/>
            <v:imagedata r:id="rId10" o:title="WhatsApp Image 2022-04-29 at 15"/>
            <o:lock v:ext="edit" aspectratio="t"/>
            <w10:wrap type="none"/>
            <w10:anchorlock/>
          </v:shape>
        </w:pict>
      </w:r>
      <w:r>
        <w:rPr>
          <w:rFonts w:asciiTheme="minorHAnsi" w:hAnsiTheme="minorHAnsi" w:cstheme="minorHAnsi"/>
          <w:b/>
        </w:rPr>
        <w:t xml:space="preserve">   </w:t>
      </w:r>
      <w:r>
        <w:rPr>
          <w:rFonts w:asciiTheme="minorHAnsi" w:hAnsiTheme="minorHAnsi" w:cstheme="minorHAnsi"/>
          <w:b/>
        </w:rPr>
        <w:pict>
          <v:shape id="_x0000_i1029" o:spt="75" type="#_x0000_t75" style="height:180pt;width:182.25pt;" filled="f" o:preferrelative="t" stroked="f" coordsize="21600,21600">
            <v:path/>
            <v:fill on="f" focussize="0,0"/>
            <v:stroke on="f" joinstyle="miter"/>
            <v:imagedata r:id="rId11" o:title="WhatsApp Image 2022-04-29 at 15"/>
            <o:lock v:ext="edit" aspectratio="t"/>
            <w10:wrap type="none"/>
            <w10:anchorlock/>
          </v:shape>
        </w:pict>
      </w:r>
    </w:p>
    <w:p>
      <w:pPr>
        <w:pBdr>
          <w:bottom w:val="single" w:color="auto" w:sz="12" w:space="1"/>
        </w:pBd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Página “Pais e padrinhos”:</w:t>
      </w:r>
    </w:p>
    <w:p>
      <w:pPr>
        <w:spacing w:after="0" w:line="360" w:lineRule="atLeast"/>
        <w:jc w:val="both"/>
        <w:rPr>
          <w:rFonts w:cstheme="minorHAnsi"/>
          <w:b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Texto: </w:t>
      </w:r>
      <w:r>
        <w:rPr>
          <w:rFonts w:cstheme="minorHAnsi"/>
          <w:sz w:val="24"/>
          <w:szCs w:val="24"/>
        </w:rPr>
        <w:t>Sem nossos pais e padrinhos, nossa cerimônia não teria o menor sentido. É por isso que dedicamos esse espaço a eles, extremamente importante para a nossa história. Nós amamos vocês e não vemos a hora de tê-los pertinho no dia do casamento!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Fotos: </w:t>
      </w:r>
    </w:p>
    <w:p>
      <w:pPr>
        <w:spacing w:after="0" w:line="360" w:lineRule="atLeast"/>
        <w:jc w:val="both"/>
        <w:rPr>
          <w:rFonts w:cstheme="minorHAnsi"/>
          <w:b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b/>
          <w:sz w:val="24"/>
          <w:szCs w:val="24"/>
        </w:rPr>
      </w:pPr>
      <w:r>
        <w:rPr>
          <w:lang w:eastAsia="pt-BR"/>
        </w:rPr>
        <w:drawing>
          <wp:inline distT="0" distB="0" distL="0" distR="0">
            <wp:extent cx="1367155" cy="1390650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95369" cy="141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  <w:szCs w:val="24"/>
        </w:rPr>
        <w:t xml:space="preserve">              </w:t>
      </w:r>
      <w:r>
        <w:rPr>
          <w:lang w:eastAsia="pt-BR"/>
        </w:rPr>
        <w:drawing>
          <wp:inline distT="0" distB="0" distL="0" distR="0">
            <wp:extent cx="920750" cy="142811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2193" cy="14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  <w:szCs w:val="24"/>
        </w:rPr>
        <w:t xml:space="preserve">             </w:t>
      </w:r>
      <w:r>
        <w:rPr>
          <w:lang w:eastAsia="pt-BR"/>
        </w:rPr>
        <w:drawing>
          <wp:inline distT="0" distB="0" distL="0" distR="0">
            <wp:extent cx="901700" cy="140589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7893" cy="143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  <w:szCs w:val="24"/>
        </w:rPr>
        <w:t xml:space="preserve">             </w:t>
      </w:r>
      <w:r>
        <w:rPr>
          <w:lang w:eastAsia="pt-BR"/>
        </w:rPr>
        <w:drawing>
          <wp:inline distT="0" distB="0" distL="0" distR="0">
            <wp:extent cx="1167130" cy="13068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9109" cy="13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Mara, mãe da noiva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 xml:space="preserve">           </w:t>
      </w:r>
      <w:r>
        <w:rPr>
          <w:rFonts w:cstheme="minorHAnsi"/>
          <w:sz w:val="20"/>
          <w:szCs w:val="20"/>
        </w:rPr>
        <w:t>Marco, pai da noiva</w:t>
      </w:r>
      <w:r>
        <w:rPr>
          <w:rFonts w:cstheme="minorHAnsi"/>
          <w:sz w:val="24"/>
          <w:szCs w:val="24"/>
        </w:rPr>
        <w:t xml:space="preserve">     </w:t>
      </w:r>
      <w:r>
        <w:rPr>
          <w:rFonts w:cstheme="minorHAnsi"/>
          <w:sz w:val="20"/>
          <w:szCs w:val="20"/>
        </w:rPr>
        <w:t xml:space="preserve">Marcia, mãe do noivo         Cacá, pai do noivo </w:t>
      </w:r>
      <w:r>
        <w:rPr>
          <w:lang w:eastAsia="pt-BR"/>
        </w:rPr>
        <w:drawing>
          <wp:inline distT="0" distB="0" distL="0" distR="0">
            <wp:extent cx="101600" cy="952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7365" cy="1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jc w:val="both"/>
        <w:rPr>
          <w:rFonts w:cstheme="minorHAnsi"/>
          <w:b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b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b/>
          <w:sz w:val="24"/>
          <w:szCs w:val="24"/>
        </w:rPr>
      </w:pPr>
      <w:r>
        <w:rPr>
          <w:lang w:eastAsia="pt-BR"/>
        </w:rPr>
        <w:drawing>
          <wp:inline distT="0" distB="0" distL="0" distR="0">
            <wp:extent cx="1085850" cy="1408430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97609" cy="14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  <w:szCs w:val="24"/>
        </w:rPr>
        <w:t xml:space="preserve">  </w:t>
      </w:r>
      <w:r>
        <w:rPr>
          <w:rFonts w:cstheme="minorHAnsi"/>
          <w:b/>
          <w:sz w:val="24"/>
          <w:szCs w:val="24"/>
        </w:rPr>
        <w:tab/>
      </w:r>
      <w:r>
        <w:rPr>
          <w:rFonts w:cstheme="minorHAnsi"/>
          <w:b/>
          <w:sz w:val="24"/>
          <w:szCs w:val="24"/>
        </w:rPr>
        <w:t xml:space="preserve">  </w:t>
      </w:r>
      <w:r>
        <w:rPr>
          <w:lang w:eastAsia="pt-BR"/>
        </w:rPr>
        <w:drawing>
          <wp:inline distT="0" distB="0" distL="0" distR="0">
            <wp:extent cx="1124585" cy="138366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50797" cy="141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  <w:szCs w:val="24"/>
        </w:rPr>
        <w:t xml:space="preserve">  </w:t>
      </w:r>
      <w:r>
        <w:rPr>
          <w:rFonts w:cstheme="minorHAnsi"/>
          <w:b/>
          <w:sz w:val="24"/>
          <w:szCs w:val="24"/>
        </w:rPr>
        <w:tab/>
      </w:r>
      <w:r>
        <w:rPr>
          <w:rFonts w:cstheme="minorHAnsi"/>
          <w:b/>
          <w:sz w:val="24"/>
          <w:szCs w:val="24"/>
        </w:rPr>
        <w:t xml:space="preserve">    </w:t>
      </w:r>
      <w:r>
        <w:rPr>
          <w:lang w:eastAsia="pt-BR"/>
        </w:rPr>
        <w:drawing>
          <wp:inline distT="0" distB="0" distL="0" distR="0">
            <wp:extent cx="1116330" cy="139065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7953" cy="14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  <w:szCs w:val="24"/>
        </w:rPr>
        <w:tab/>
      </w:r>
      <w:r>
        <w:rPr>
          <w:rFonts w:cstheme="minorHAnsi"/>
          <w:b/>
          <w:sz w:val="24"/>
          <w:szCs w:val="24"/>
        </w:rPr>
        <w:t xml:space="preserve">      </w:t>
      </w:r>
      <w:r>
        <w:rPr>
          <w:lang w:eastAsia="pt-BR"/>
        </w:rPr>
        <w:drawing>
          <wp:inline distT="0" distB="0" distL="0" distR="0">
            <wp:extent cx="1097280" cy="1377950"/>
            <wp:effectExtent l="0" t="0" r="762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03825" cy="138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Rafa                       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Raíra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Bárbara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Guilherme</w:t>
      </w:r>
    </w:p>
    <w:p>
      <w:pPr>
        <w:spacing w:after="0" w:line="360" w:lineRule="atLeast"/>
        <w:rPr>
          <w:rFonts w:cstheme="minorHAnsi"/>
          <w:sz w:val="18"/>
          <w:szCs w:val="18"/>
        </w:rPr>
      </w:pP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lang w:eastAsia="pt-BR"/>
        </w:rPr>
        <w:drawing>
          <wp:inline distT="0" distB="0" distL="0" distR="0">
            <wp:extent cx="1349375" cy="1428750"/>
            <wp:effectExtent l="0" t="0" r="317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2088" cy="148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   </w:t>
      </w:r>
      <w:r>
        <w:rPr>
          <w:lang w:eastAsia="pt-BR"/>
        </w:rPr>
        <w:drawing>
          <wp:inline distT="0" distB="0" distL="0" distR="0">
            <wp:extent cx="1065530" cy="1485900"/>
            <wp:effectExtent l="0" t="0" r="127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08833" cy="15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</w:t>
      </w:r>
      <w:r>
        <w:rPr>
          <w:lang w:eastAsia="pt-BR"/>
        </w:rPr>
        <w:drawing>
          <wp:inline distT="0" distB="0" distL="0" distR="0">
            <wp:extent cx="1183005" cy="14351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08845" cy="14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</w:t>
      </w:r>
      <w:r>
        <w:rPr>
          <w:lang w:eastAsia="pt-BR"/>
        </w:rPr>
        <w:drawing>
          <wp:inline distT="0" distB="0" distL="0" distR="0">
            <wp:extent cx="1166495" cy="1425575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94258" cy="145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Bruna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Dimas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                 Débora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Tebas</w:t>
      </w:r>
    </w:p>
    <w:p>
      <w:pPr>
        <w:spacing w:after="0" w:line="360" w:lineRule="atLeast"/>
        <w:rPr>
          <w:rFonts w:cstheme="minorHAnsi"/>
          <w:sz w:val="18"/>
          <w:szCs w:val="18"/>
        </w:rPr>
      </w:pP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lang w:eastAsia="pt-BR"/>
        </w:rPr>
        <w:drawing>
          <wp:inline distT="0" distB="0" distL="0" distR="0">
            <wp:extent cx="1099185" cy="1676400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5939" cy="16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</w:t>
      </w:r>
      <w:r>
        <w:rPr>
          <w:lang w:eastAsia="pt-BR"/>
        </w:rPr>
        <w:drawing>
          <wp:inline distT="0" distB="0" distL="0" distR="0">
            <wp:extent cx="952500" cy="17005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61764" cy="171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ab/>
      </w:r>
      <w:r>
        <w:rPr>
          <w:lang w:eastAsia="pt-BR"/>
        </w:rPr>
        <w:drawing>
          <wp:inline distT="0" distB="0" distL="0" distR="0">
            <wp:extent cx="1235710" cy="1689100"/>
            <wp:effectExtent l="0" t="0" r="254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3268" cy="17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</w:t>
      </w:r>
      <w:r>
        <w:rPr>
          <w:lang w:eastAsia="pt-BR"/>
        </w:rPr>
        <w:drawing>
          <wp:inline distT="0" distB="0" distL="0" distR="0">
            <wp:extent cx="1206500" cy="17037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15910" cy="171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Lívia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         Caio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             Jack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Carlos</w:t>
      </w:r>
    </w:p>
    <w:p>
      <w:pPr>
        <w:spacing w:after="0" w:line="360" w:lineRule="atLeast"/>
        <w:rPr>
          <w:rFonts w:cstheme="minorHAnsi"/>
          <w:sz w:val="18"/>
          <w:szCs w:val="18"/>
        </w:rPr>
      </w:pP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lang w:eastAsia="pt-BR"/>
        </w:rPr>
        <w:drawing>
          <wp:inline distT="0" distB="0" distL="0" distR="0">
            <wp:extent cx="1130300" cy="14503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0756" cy="14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</w:t>
      </w:r>
      <w:r>
        <w:rPr>
          <w:lang w:eastAsia="pt-BR"/>
        </w:rPr>
        <w:drawing>
          <wp:inline distT="0" distB="0" distL="0" distR="0">
            <wp:extent cx="1249045" cy="1419225"/>
            <wp:effectExtent l="0" t="0" r="825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63901" cy="143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      </w:t>
      </w:r>
      <w:r>
        <w:rPr>
          <w:lang w:eastAsia="pt-BR"/>
        </w:rPr>
        <w:drawing>
          <wp:inline distT="0" distB="0" distL="0" distR="0">
            <wp:extent cx="1073150" cy="140208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82342" cy="14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   </w:t>
      </w:r>
      <w:r>
        <w:rPr>
          <w:lang w:eastAsia="pt-BR"/>
        </w:rPr>
        <w:drawing>
          <wp:inline distT="0" distB="0" distL="0" distR="0">
            <wp:extent cx="976630" cy="14446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5592" cy="147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Bella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Tuti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         Tati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   Rafa</w:t>
      </w:r>
    </w:p>
    <w:p>
      <w:pPr>
        <w:spacing w:after="0" w:line="360" w:lineRule="atLeast"/>
        <w:rPr>
          <w:rFonts w:cstheme="minorHAnsi"/>
          <w:sz w:val="18"/>
          <w:szCs w:val="18"/>
        </w:rPr>
      </w:pP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lang w:eastAsia="pt-BR"/>
        </w:rPr>
        <w:drawing>
          <wp:inline distT="0" distB="0" distL="0" distR="0">
            <wp:extent cx="1367790" cy="1466850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6848" cy="14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</w:t>
      </w:r>
      <w:r>
        <w:rPr>
          <w:lang w:eastAsia="pt-BR"/>
        </w:rPr>
        <w:drawing>
          <wp:inline distT="0" distB="0" distL="0" distR="0">
            <wp:extent cx="1221740" cy="14541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38048" cy="147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</w:t>
      </w:r>
      <w:r>
        <w:rPr>
          <w:lang w:eastAsia="pt-BR"/>
        </w:rPr>
        <w:drawing>
          <wp:inline distT="0" distB="0" distL="0" distR="0">
            <wp:extent cx="1301750" cy="1446530"/>
            <wp:effectExtent l="0" t="0" r="0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8652" cy="145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</w:t>
      </w:r>
      <w:r>
        <w:rPr>
          <w:lang w:eastAsia="pt-BR"/>
        </w:rPr>
        <w:drawing>
          <wp:inline distT="0" distB="0" distL="0" distR="0">
            <wp:extent cx="914400" cy="1707515"/>
            <wp:effectExtent l="0" t="0" r="0" b="69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7994" cy="1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Hellen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 Ricci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   Patrícia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 Rogério</w:t>
      </w:r>
    </w:p>
    <w:p>
      <w:pPr>
        <w:spacing w:after="0" w:line="360" w:lineRule="atLeast"/>
        <w:rPr>
          <w:rFonts w:cstheme="minorHAnsi"/>
          <w:sz w:val="18"/>
          <w:szCs w:val="18"/>
        </w:rPr>
      </w:pP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lang w:eastAsia="pt-BR"/>
        </w:rPr>
        <w:drawing>
          <wp:inline distT="0" distB="0" distL="0" distR="0">
            <wp:extent cx="1123950" cy="147193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4339" cy="149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</w:t>
      </w:r>
      <w:r>
        <w:rPr>
          <w:lang w:eastAsia="pt-BR"/>
        </w:rPr>
        <w:drawing>
          <wp:inline distT="0" distB="0" distL="0" distR="0">
            <wp:extent cx="1183005" cy="14763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1468" cy="14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</w:t>
      </w:r>
      <w:r>
        <w:rPr>
          <w:lang w:eastAsia="pt-BR"/>
        </w:rPr>
        <w:drawing>
          <wp:inline distT="0" distB="0" distL="0" distR="0">
            <wp:extent cx="1136650" cy="1485265"/>
            <wp:effectExtent l="0" t="0" r="635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58705" cy="151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 xml:space="preserve">        </w:t>
      </w:r>
      <w:r>
        <w:rPr>
          <w:lang w:eastAsia="pt-BR"/>
        </w:rPr>
        <w:drawing>
          <wp:inline distT="0" distB="0" distL="0" distR="0">
            <wp:extent cx="1090295" cy="1462405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01377" cy="14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Janaina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Gustavo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         Lene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Roberto</w:t>
      </w:r>
    </w:p>
    <w:p>
      <w:pPr>
        <w:spacing w:after="0" w:line="360" w:lineRule="atLeast"/>
        <w:rPr>
          <w:rFonts w:cstheme="minorHAnsi"/>
          <w:b/>
          <w:sz w:val="24"/>
          <w:szCs w:val="24"/>
        </w:rPr>
      </w:pPr>
    </w:p>
    <w:p>
      <w:pPr>
        <w:pBdr>
          <w:bottom w:val="single" w:color="auto" w:sz="12" w:space="1"/>
        </w:pBdr>
        <w:spacing w:after="0" w:line="360" w:lineRule="atLeast"/>
        <w:rPr>
          <w:rFonts w:cstheme="minorHAnsi"/>
          <w:b/>
          <w:sz w:val="24"/>
          <w:szCs w:val="24"/>
        </w:rPr>
      </w:pPr>
    </w:p>
    <w:p>
      <w:pPr>
        <w:spacing w:after="0" w:line="360" w:lineRule="atLeast"/>
        <w:rPr>
          <w:rFonts w:cstheme="minorHAnsi"/>
          <w:b/>
          <w:sz w:val="24"/>
          <w:szCs w:val="24"/>
        </w:rPr>
      </w:pPr>
    </w:p>
    <w:p>
      <w:pPr>
        <w:spacing w:after="0" w:line="360" w:lineRule="atLeast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Página “Local da cerimônia e festa”:</w:t>
      </w:r>
    </w:p>
    <w:p>
      <w:pPr>
        <w:spacing w:after="0" w:line="360" w:lineRule="atLeast"/>
        <w:rPr>
          <w:rFonts w:cstheme="minorHAnsi"/>
          <w:b/>
          <w:sz w:val="24"/>
          <w:szCs w:val="24"/>
        </w:rPr>
      </w:pPr>
    </w:p>
    <w:p>
      <w:pPr>
        <w:spacing w:after="0" w:line="360" w:lineRule="atLeast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Texto: </w:t>
      </w:r>
      <w:r>
        <w:rPr>
          <w:rFonts w:cstheme="minorHAnsi"/>
          <w:sz w:val="24"/>
          <w:szCs w:val="24"/>
        </w:rPr>
        <w:t>A cerimônia e a festa acontecerão no mesmo lugar: Estação Gaia – Estrada Ponta Porã, 120, bairro Capuava, Embu das Artes/SP.</w:t>
      </w:r>
    </w:p>
    <w:p>
      <w:pP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sz w:val="24"/>
          <w:szCs w:val="24"/>
        </w:rPr>
      </w:pPr>
      <w:r>
        <w:rPr>
          <w:lang w:eastAsia="pt-BR"/>
        </w:rPr>
        <w:drawing>
          <wp:inline distT="0" distB="0" distL="0" distR="0">
            <wp:extent cx="4314190" cy="29381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1557" cy="29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 site deles tem um passo-a-passo bem fácil de seguir e que ajuda bastante a chegar: </w:t>
      </w:r>
      <w:r>
        <w:fldChar w:fldCharType="begin"/>
      </w:r>
      <w:r>
        <w:instrText xml:space="preserve"> HYPERLINK "https://www.estacaogaia.com.br/" </w:instrText>
      </w:r>
      <w:r>
        <w:fldChar w:fldCharType="separate"/>
      </w:r>
      <w:r>
        <w:rPr>
          <w:rStyle w:val="4"/>
          <w:rFonts w:cstheme="minorHAnsi"/>
          <w:sz w:val="24"/>
          <w:szCs w:val="24"/>
        </w:rPr>
        <w:t>https://www.estacaogaia.com.br/</w:t>
      </w:r>
      <w:r>
        <w:rPr>
          <w:rStyle w:val="5"/>
          <w:rFonts w:cstheme="minorHAnsi"/>
          <w:sz w:val="24"/>
          <w:szCs w:val="24"/>
        </w:rPr>
        <w:fldChar w:fldCharType="end"/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 espaço tem </w:t>
      </w:r>
      <w:r>
        <w:rPr>
          <w:rFonts w:cstheme="minorHAnsi"/>
          <w:i/>
          <w:sz w:val="24"/>
          <w:szCs w:val="24"/>
        </w:rPr>
        <w:t>wi fi</w:t>
      </w:r>
      <w:r>
        <w:rPr>
          <w:rFonts w:cstheme="minorHAnsi"/>
          <w:sz w:val="24"/>
          <w:szCs w:val="24"/>
        </w:rPr>
        <w:t xml:space="preserve"> e o estacionamento não é muito grande, então sugerimos que usem carros de aplicativo para ir e voltar, especialmente se forem beber conosco.</w:t>
      </w:r>
    </w:p>
    <w:p>
      <w:pPr>
        <w:pBdr>
          <w:bottom w:val="single" w:color="auto" w:sz="12" w:space="1"/>
        </w:pBd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b/>
          <w:sz w:val="24"/>
          <w:szCs w:val="24"/>
        </w:rPr>
      </w:pPr>
    </w:p>
    <w:p>
      <w:pPr>
        <w:spacing w:after="0" w:line="360" w:lineRule="atLeast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Página “Mur</w:t>
      </w:r>
      <w:bookmarkStart w:id="0" w:name="_GoBack"/>
      <w:r>
        <w:rPr>
          <w:rFonts w:cstheme="minorHAnsi"/>
          <w:b/>
          <w:sz w:val="24"/>
          <w:szCs w:val="24"/>
        </w:rPr>
        <w:t>al de reca</w:t>
      </w:r>
      <w:bookmarkEnd w:id="0"/>
      <w:r>
        <w:rPr>
          <w:rFonts w:cstheme="minorHAnsi"/>
          <w:b/>
          <w:sz w:val="24"/>
          <w:szCs w:val="24"/>
        </w:rPr>
        <w:t>dos”:</w:t>
      </w:r>
    </w:p>
    <w:p>
      <w:pPr>
        <w:spacing w:after="0" w:line="360" w:lineRule="atLeast"/>
        <w:rPr>
          <w:rFonts w:cstheme="minorHAnsi"/>
          <w:b/>
          <w:sz w:val="24"/>
          <w:szCs w:val="24"/>
        </w:rPr>
      </w:pPr>
    </w:p>
    <w:p>
      <w:pPr>
        <w:spacing w:after="0" w:line="360" w:lineRule="atLeast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Texto: </w:t>
      </w:r>
      <w:r>
        <w:rPr>
          <w:rFonts w:cstheme="minorHAnsi"/>
          <w:sz w:val="24"/>
          <w:szCs w:val="24"/>
        </w:rPr>
        <w:t xml:space="preserve">Esse cantinho é dedicado a quem quiser deixar mensagens de carinho aos noivos. </w:t>
      </w:r>
    </w:p>
    <w:p>
      <w:pP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sz w:val="24"/>
          <w:szCs w:val="24"/>
        </w:rPr>
      </w:pPr>
      <w:r>
        <w:rPr>
          <w:lang w:eastAsia="pt-BR"/>
        </w:rPr>
        <w:drawing>
          <wp:inline distT="0" distB="0" distL="0" distR="0">
            <wp:extent cx="2124075" cy="18205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5209" cy="18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12" w:space="1"/>
        </w:pBd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Página “Lista de casamento”: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Texto: </w:t>
      </w:r>
      <w:r>
        <w:rPr>
          <w:rFonts w:cstheme="minorHAnsi"/>
          <w:sz w:val="24"/>
          <w:szCs w:val="24"/>
        </w:rPr>
        <w:t>Bem-vindos à nossa lista! Sua presença no nosso casamento é o melhor presente que poderíamos receber. Sabemos, contudo, que alguns de vocês gostariam de contribuir com algo mais, e, como já estamos com a nossa casa pronta, nossa lista de casamento será dedicada à nossa lua-de-mel, também conhecida como “viagem para a Itália”. Agradecemos muito desde já!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i/>
          <w:sz w:val="24"/>
          <w:szCs w:val="24"/>
        </w:rPr>
      </w:pPr>
      <w:r>
        <w:rPr>
          <w:rFonts w:cstheme="minorHAnsi"/>
          <w:i/>
          <w:sz w:val="24"/>
          <w:szCs w:val="24"/>
        </w:rPr>
        <w:t>Aí, Fi, a ideia é colocar essas opções de cotas que estão descritas abaixo, mas deixar só um lugar para o convidado clicar e dar o dinheiro. Essas cotas são meio que uma noção, mas não um valor obrigatório. Porque, aí, cada um dá o que quiser.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Jantar romântico em Roma – R$200,00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Visita simples Coliseu – R$100,00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Tour guiado pelo Coliseu + Foro Romano + Palatino – R$250,00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Café da manhã hotel 5 estrelas – R$300,00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Café da manhã com o Papa – R$150,00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Foto com o Papa – R$150,00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Visita à Cúpula da Basílica de São Pedro – R$50,00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Visita ao museu do Vaticano – R$100,00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Tour ao Castelo de Santo Ângelo – R$50,00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Tour às catacumbas de São Calisto – R$100,00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Visita às igrejas e museus de Roma – R$300,00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Café da manhã típico italiano – R$1500,00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Almoço restaurante 3 estrelas Michelin – R$600,00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Jantar na Cantina da Nona – R$300,00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Degustação de vinho na Toscana – R$250,00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Passeio de vespa pela Toscana – R$300,00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Visita à casa da família de Monalisa – R$200,00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Curso de culinária na Toscana – R$400,00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Vale gelato – R$50,00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Noite de ópera em Roma – R$350,00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Piquenique nas vinícolas – R$150,00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Bons drinks em Livorno – R$200,00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Passeio romântico de gôndola – R$400,00</w:t>
      </w: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Não precisa ter foto em casa um desses.</w:t>
      </w:r>
    </w:p>
    <w:p>
      <w:pPr>
        <w:pBdr>
          <w:bottom w:val="single" w:color="auto" w:sz="12" w:space="1"/>
        </w:pBd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Página “Dress code”:</w:t>
      </w:r>
    </w:p>
    <w:p>
      <w:pP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Texto:</w:t>
      </w:r>
      <w:r>
        <w:rPr>
          <w:rFonts w:cstheme="minorHAnsi"/>
          <w:sz w:val="24"/>
          <w:szCs w:val="24"/>
        </w:rPr>
        <w:t xml:space="preserve"> Como a celebração começará às 16h30 e será em uma casa de campo, o </w:t>
      </w:r>
      <w:r>
        <w:rPr>
          <w:rFonts w:cstheme="minorHAnsi"/>
          <w:i/>
          <w:sz w:val="24"/>
          <w:szCs w:val="24"/>
        </w:rPr>
        <w:t>dress code</w:t>
      </w:r>
      <w:r>
        <w:rPr>
          <w:rFonts w:cstheme="minorHAnsi"/>
          <w:sz w:val="24"/>
          <w:szCs w:val="24"/>
        </w:rPr>
        <w:t xml:space="preserve"> é mais despojado, sem necessidade dos homens usarem terno e gravata e das mulheres usarem vestido longo. Nosso </w:t>
      </w:r>
      <w:r>
        <w:rPr>
          <w:rFonts w:cstheme="minorHAnsi"/>
          <w:i/>
          <w:sz w:val="24"/>
          <w:szCs w:val="24"/>
        </w:rPr>
        <w:t xml:space="preserve">dress code </w:t>
      </w:r>
      <w:r>
        <w:rPr>
          <w:rFonts w:cstheme="minorHAnsi"/>
          <w:sz w:val="24"/>
          <w:szCs w:val="24"/>
        </w:rPr>
        <w:t>é o chamado “traje passeio” ou “esporte fino”. Do jeito que for, queremos que todos estejam se sentindo lindos e confortáveis.</w:t>
      </w:r>
    </w:p>
    <w:p>
      <w:pPr>
        <w:pBdr>
          <w:bottom w:val="single" w:color="auto" w:sz="12" w:space="1"/>
        </w:pBd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Página “Confirme sua presença” – </w:t>
      </w:r>
      <w:r>
        <w:rPr>
          <w:rFonts w:cstheme="minorHAnsi"/>
          <w:sz w:val="24"/>
          <w:szCs w:val="24"/>
        </w:rPr>
        <w:t>Não precisa de texto, pode só ter uma caixinha tipo essa:</w:t>
      </w:r>
    </w:p>
    <w:p>
      <w:pPr>
        <w:spacing w:after="0" w:line="360" w:lineRule="atLeast"/>
        <w:rPr>
          <w:rFonts w:cstheme="minorHAnsi"/>
          <w:sz w:val="24"/>
          <w:szCs w:val="24"/>
        </w:rPr>
      </w:pPr>
    </w:p>
    <w:p>
      <w:pPr>
        <w:spacing w:after="0" w:line="360" w:lineRule="atLeast"/>
        <w:rPr>
          <w:rFonts w:cstheme="minorHAnsi"/>
          <w:sz w:val="24"/>
          <w:szCs w:val="24"/>
        </w:rPr>
      </w:pPr>
      <w:r>
        <w:rPr>
          <w:lang w:eastAsia="pt-BR"/>
        </w:rPr>
        <w:drawing>
          <wp:inline distT="0" distB="0" distL="0" distR="0">
            <wp:extent cx="2695575" cy="3136265"/>
            <wp:effectExtent l="0" t="0" r="9525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6039" cy="320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tLeas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sectPr>
      <w:pgSz w:w="11906" w:h="16838"/>
      <w:pgMar w:top="1417" w:right="1701" w:bottom="1417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313"/>
    <w:rsid w:val="000676B3"/>
    <w:rsid w:val="00177893"/>
    <w:rsid w:val="001F5749"/>
    <w:rsid w:val="00252393"/>
    <w:rsid w:val="00271F00"/>
    <w:rsid w:val="0029058E"/>
    <w:rsid w:val="002D44BE"/>
    <w:rsid w:val="00315A4D"/>
    <w:rsid w:val="003E0313"/>
    <w:rsid w:val="003E0D4A"/>
    <w:rsid w:val="00411929"/>
    <w:rsid w:val="0048516A"/>
    <w:rsid w:val="004A03DB"/>
    <w:rsid w:val="004B6189"/>
    <w:rsid w:val="004E368B"/>
    <w:rsid w:val="00515875"/>
    <w:rsid w:val="005674C2"/>
    <w:rsid w:val="006041AA"/>
    <w:rsid w:val="00617D58"/>
    <w:rsid w:val="006C5130"/>
    <w:rsid w:val="00715D2C"/>
    <w:rsid w:val="00777B72"/>
    <w:rsid w:val="00797FB3"/>
    <w:rsid w:val="008A0B9B"/>
    <w:rsid w:val="008F7528"/>
    <w:rsid w:val="0092781D"/>
    <w:rsid w:val="009314A9"/>
    <w:rsid w:val="009519FC"/>
    <w:rsid w:val="00A261FB"/>
    <w:rsid w:val="00A934AD"/>
    <w:rsid w:val="00AE2A5B"/>
    <w:rsid w:val="00B208B2"/>
    <w:rsid w:val="00B507AC"/>
    <w:rsid w:val="00C1405A"/>
    <w:rsid w:val="00C2614D"/>
    <w:rsid w:val="00C875AE"/>
    <w:rsid w:val="00CA0C38"/>
    <w:rsid w:val="00CB1BC2"/>
    <w:rsid w:val="00DD69B7"/>
    <w:rsid w:val="00DE5C0E"/>
    <w:rsid w:val="00DF70CB"/>
    <w:rsid w:val="00E334FD"/>
    <w:rsid w:val="00EB70AA"/>
    <w:rsid w:val="00EE3726"/>
    <w:rsid w:val="00F7170A"/>
    <w:rsid w:val="1F938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t-BR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semiHidden/>
    <w:unhideWhenUsed/>
    <w:uiPriority w:val="99"/>
    <w:rPr>
      <w:color w:val="800080"/>
      <w:u w:val="single"/>
    </w:rPr>
  </w:style>
  <w:style w:type="character" w:styleId="5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t-B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790</Words>
  <Characters>4272</Characters>
  <Lines>35</Lines>
  <Paragraphs>10</Paragraphs>
  <TotalTime>28</TotalTime>
  <ScaleCrop>false</ScaleCrop>
  <LinksUpToDate>false</LinksUpToDate>
  <CharactersWithSpaces>5052</CharactersWithSpaces>
  <Application>WPS Office_11.1.0.10702_F1E327BC-269C-435d-A152-05C5408002CA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2022-05-30T15:50:00Z</dcterms:created>
  <dc:creator>Natália Di Maio</dc:creator>
  <cp:lastModifiedBy>filipecrespo</cp:lastModifiedBy>
  <dcterms:modified xsi:type="dcterms:W3CDTF">2022-06-04T23:34:37Z</dcterms:modified>
  <cp:revision>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1033-11.1.0.10702</vt:lpwstr>
  </property>
</Properties>
</file>